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7E7" w:rsidRDefault="000427E7" w:rsidP="00730068">
      <w:pPr>
        <w:tabs>
          <w:tab w:val="left" w:pos="1335"/>
        </w:tabs>
        <w:rPr>
          <w:sz w:val="24"/>
          <w:szCs w:val="24"/>
        </w:rPr>
      </w:pPr>
      <w:bookmarkStart w:id="0" w:name="_GoBack"/>
      <w:bookmarkEnd w:id="0"/>
    </w:p>
    <w:p w:rsidR="00730068" w:rsidRPr="000427E7" w:rsidRDefault="00730068" w:rsidP="00730068">
      <w:pPr>
        <w:tabs>
          <w:tab w:val="left" w:pos="1335"/>
        </w:tabs>
        <w:rPr>
          <w:sz w:val="24"/>
          <w:szCs w:val="24"/>
        </w:rPr>
      </w:pPr>
      <w:r w:rsidRPr="000427E7">
        <w:rPr>
          <w:sz w:val="24"/>
          <w:szCs w:val="24"/>
        </w:rPr>
        <w:t xml:space="preserve">Can’t tolerate ‘Gluten’? Are you sick of eating boring meals?  Looking for something new? </w:t>
      </w:r>
    </w:p>
    <w:p w:rsidR="00730068" w:rsidRPr="000427E7" w:rsidRDefault="00730068" w:rsidP="00730068">
      <w:pPr>
        <w:tabs>
          <w:tab w:val="left" w:pos="1335"/>
        </w:tabs>
        <w:rPr>
          <w:sz w:val="24"/>
          <w:szCs w:val="24"/>
        </w:rPr>
      </w:pPr>
      <w:r w:rsidRPr="000427E7">
        <w:rPr>
          <w:sz w:val="24"/>
          <w:szCs w:val="24"/>
        </w:rPr>
        <w:t>Try this!! A Gluten Free Recipe</w:t>
      </w:r>
    </w:p>
    <w:p w:rsidR="00730068" w:rsidRPr="000427E7" w:rsidRDefault="00730068" w:rsidP="00730068">
      <w:pPr>
        <w:tabs>
          <w:tab w:val="left" w:pos="1335"/>
        </w:tabs>
        <w:rPr>
          <w:b/>
          <w:sz w:val="24"/>
          <w:szCs w:val="24"/>
        </w:rPr>
      </w:pPr>
      <w:r w:rsidRPr="000427E7">
        <w:rPr>
          <w:b/>
          <w:noProof/>
          <w:sz w:val="24"/>
          <w:szCs w:val="24"/>
        </w:rPr>
        <w:drawing>
          <wp:anchor distT="0" distB="0" distL="114300" distR="114300" simplePos="0" relativeHeight="251659264" behindDoc="1" locked="0" layoutInCell="1" allowOverlap="1" wp14:anchorId="22774C64" wp14:editId="55BA504C">
            <wp:simplePos x="0" y="0"/>
            <wp:positionH relativeFrom="margin">
              <wp:posOffset>3448050</wp:posOffset>
            </wp:positionH>
            <wp:positionV relativeFrom="margin">
              <wp:posOffset>752475</wp:posOffset>
            </wp:positionV>
            <wp:extent cx="2984500" cy="3009900"/>
            <wp:effectExtent l="19050" t="0" r="6350"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5" cstate="print"/>
                    <a:srcRect/>
                    <a:stretch>
                      <a:fillRect/>
                    </a:stretch>
                  </pic:blipFill>
                  <pic:spPr bwMode="auto">
                    <a:xfrm>
                      <a:off x="0" y="0"/>
                      <a:ext cx="2984500" cy="3009900"/>
                    </a:xfrm>
                    <a:prstGeom prst="rect">
                      <a:avLst/>
                    </a:prstGeom>
                    <a:noFill/>
                    <a:ln w="9525">
                      <a:noFill/>
                      <a:miter lim="800000"/>
                      <a:headEnd/>
                      <a:tailEnd/>
                    </a:ln>
                  </pic:spPr>
                </pic:pic>
              </a:graphicData>
            </a:graphic>
          </wp:anchor>
        </w:drawing>
      </w:r>
      <w:r w:rsidRPr="000427E7">
        <w:rPr>
          <w:b/>
          <w:sz w:val="24"/>
          <w:szCs w:val="24"/>
        </w:rPr>
        <w:t>Kidney Bean Curry and Rice</w:t>
      </w:r>
    </w:p>
    <w:p w:rsidR="00730068" w:rsidRPr="000427E7" w:rsidRDefault="00730068" w:rsidP="00730068">
      <w:pPr>
        <w:tabs>
          <w:tab w:val="left" w:pos="1335"/>
        </w:tabs>
        <w:rPr>
          <w:b/>
          <w:sz w:val="24"/>
          <w:szCs w:val="24"/>
        </w:rPr>
      </w:pPr>
      <w:r w:rsidRPr="000427E7">
        <w:rPr>
          <w:b/>
          <w:sz w:val="24"/>
          <w:szCs w:val="24"/>
        </w:rPr>
        <w:t xml:space="preserve">Ingredient: </w:t>
      </w:r>
    </w:p>
    <w:p w:rsidR="00730068" w:rsidRPr="000427E7" w:rsidRDefault="00730068" w:rsidP="00730068">
      <w:pPr>
        <w:tabs>
          <w:tab w:val="left" w:pos="1335"/>
        </w:tabs>
        <w:rPr>
          <w:b/>
          <w:sz w:val="24"/>
          <w:szCs w:val="24"/>
        </w:rPr>
      </w:pPr>
      <w:r w:rsidRPr="000427E7">
        <w:rPr>
          <w:b/>
          <w:sz w:val="24"/>
          <w:szCs w:val="24"/>
        </w:rPr>
        <w:t>Serves: 2</w:t>
      </w:r>
    </w:p>
    <w:p w:rsidR="00730068" w:rsidRPr="000427E7" w:rsidRDefault="000427E7" w:rsidP="00730068">
      <w:pPr>
        <w:pStyle w:val="ListParagraph"/>
        <w:numPr>
          <w:ilvl w:val="0"/>
          <w:numId w:val="2"/>
        </w:numPr>
        <w:tabs>
          <w:tab w:val="left" w:pos="1335"/>
        </w:tabs>
        <w:rPr>
          <w:sz w:val="24"/>
          <w:szCs w:val="24"/>
        </w:rPr>
      </w:pPr>
      <w:r w:rsidRPr="000427E7">
        <w:rPr>
          <w:sz w:val="24"/>
          <w:szCs w:val="24"/>
        </w:rPr>
        <w:t xml:space="preserve">1 </w:t>
      </w:r>
      <w:proofErr w:type="spellStart"/>
      <w:r w:rsidRPr="000427E7">
        <w:rPr>
          <w:sz w:val="24"/>
          <w:szCs w:val="24"/>
        </w:rPr>
        <w:t>tbsp</w:t>
      </w:r>
      <w:proofErr w:type="spellEnd"/>
      <w:r w:rsidRPr="000427E7">
        <w:rPr>
          <w:sz w:val="24"/>
          <w:szCs w:val="24"/>
        </w:rPr>
        <w:t xml:space="preserve"> of olive or sunflower or </w:t>
      </w:r>
      <w:r w:rsidR="00730068" w:rsidRPr="000427E7">
        <w:rPr>
          <w:sz w:val="24"/>
          <w:szCs w:val="24"/>
        </w:rPr>
        <w:t>canola oil</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1 medium finely chopped onion</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2 medium finely chopped tomato</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2 garlic cloves (finely chopped or grated)</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Thumb-sized piece of ginger peeled and grated</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1 small pack coriander (finely chopped leaves)</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1 tsp ground cumin</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1 tsp ground paprika</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1 tsp garam masala</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 xml:space="preserve">400g can kidney beans (no added salt) </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Salt as per taste</w:t>
      </w:r>
    </w:p>
    <w:p w:rsidR="00730068" w:rsidRPr="000427E7" w:rsidRDefault="00730068" w:rsidP="00730068">
      <w:pPr>
        <w:pStyle w:val="ListParagraph"/>
        <w:numPr>
          <w:ilvl w:val="0"/>
          <w:numId w:val="2"/>
        </w:numPr>
        <w:tabs>
          <w:tab w:val="left" w:pos="1335"/>
        </w:tabs>
        <w:rPr>
          <w:sz w:val="24"/>
          <w:szCs w:val="24"/>
        </w:rPr>
      </w:pPr>
      <w:r w:rsidRPr="000427E7">
        <w:rPr>
          <w:sz w:val="24"/>
          <w:szCs w:val="24"/>
        </w:rPr>
        <w:t>Cooked rice</w:t>
      </w:r>
    </w:p>
    <w:p w:rsidR="00730068" w:rsidRPr="000427E7" w:rsidRDefault="00730068" w:rsidP="00730068">
      <w:pPr>
        <w:tabs>
          <w:tab w:val="left" w:pos="1335"/>
        </w:tabs>
        <w:rPr>
          <w:sz w:val="24"/>
          <w:szCs w:val="24"/>
        </w:rPr>
      </w:pPr>
      <w:r w:rsidRPr="000427E7">
        <w:rPr>
          <w:b/>
          <w:sz w:val="24"/>
          <w:szCs w:val="24"/>
        </w:rPr>
        <w:t>Note</w:t>
      </w:r>
      <w:r w:rsidR="0026253B" w:rsidRPr="000427E7">
        <w:rPr>
          <w:sz w:val="24"/>
          <w:szCs w:val="24"/>
        </w:rPr>
        <w:t>: Do NOT</w:t>
      </w:r>
      <w:r w:rsidRPr="000427E7">
        <w:rPr>
          <w:sz w:val="24"/>
          <w:szCs w:val="24"/>
        </w:rPr>
        <w:t xml:space="preserve"> add salt if you have conditions like high blood pressure or other cardiac problems </w:t>
      </w:r>
    </w:p>
    <w:p w:rsidR="00730068" w:rsidRPr="000427E7" w:rsidRDefault="00730068" w:rsidP="00730068">
      <w:pPr>
        <w:tabs>
          <w:tab w:val="left" w:pos="1335"/>
        </w:tabs>
        <w:rPr>
          <w:b/>
          <w:sz w:val="24"/>
          <w:szCs w:val="24"/>
        </w:rPr>
      </w:pPr>
      <w:r w:rsidRPr="000427E7">
        <w:rPr>
          <w:b/>
          <w:sz w:val="24"/>
          <w:szCs w:val="24"/>
        </w:rPr>
        <w:t xml:space="preserve">Method: </w:t>
      </w:r>
    </w:p>
    <w:p w:rsidR="00730068" w:rsidRPr="000427E7" w:rsidRDefault="00730068" w:rsidP="00730068">
      <w:pPr>
        <w:pStyle w:val="ListParagraph"/>
        <w:numPr>
          <w:ilvl w:val="0"/>
          <w:numId w:val="3"/>
        </w:numPr>
        <w:tabs>
          <w:tab w:val="left" w:pos="1335"/>
        </w:tabs>
        <w:rPr>
          <w:sz w:val="24"/>
          <w:szCs w:val="24"/>
        </w:rPr>
      </w:pPr>
      <w:r w:rsidRPr="000427E7">
        <w:rPr>
          <w:rFonts w:cs="Helvetica"/>
          <w:sz w:val="24"/>
          <w:szCs w:val="24"/>
          <w:shd w:val="clear" w:color="auto" w:fill="FFFFFF"/>
        </w:rPr>
        <w:t>Heat the oil in a large frying pan over a low-medium heat. Add the onion and a pinch of salt and cook slowly, stirring occasionally, until softened and just starting to colour. Add the garl</w:t>
      </w:r>
      <w:r w:rsidR="000427E7" w:rsidRPr="000427E7">
        <w:rPr>
          <w:rFonts w:cs="Helvetica"/>
          <w:sz w:val="24"/>
          <w:szCs w:val="24"/>
          <w:shd w:val="clear" w:color="auto" w:fill="FFFFFF"/>
        </w:rPr>
        <w:t xml:space="preserve">ic, </w:t>
      </w:r>
      <w:r w:rsidR="00601E43" w:rsidRPr="000427E7">
        <w:rPr>
          <w:rFonts w:cs="Helvetica"/>
          <w:sz w:val="24"/>
          <w:szCs w:val="24"/>
          <w:shd w:val="clear" w:color="auto" w:fill="FFFFFF"/>
        </w:rPr>
        <w:t>ginger and</w:t>
      </w:r>
      <w:r w:rsidRPr="000427E7">
        <w:rPr>
          <w:rFonts w:cs="Helvetica"/>
          <w:sz w:val="24"/>
          <w:szCs w:val="24"/>
          <w:shd w:val="clear" w:color="auto" w:fill="FFFFFF"/>
        </w:rPr>
        <w:t xml:space="preserve"> cook for a further 2 mins, until fragrant.</w:t>
      </w:r>
    </w:p>
    <w:p w:rsidR="00730068" w:rsidRPr="000427E7" w:rsidRDefault="00730068" w:rsidP="00730068">
      <w:pPr>
        <w:pStyle w:val="ListParagraph"/>
        <w:tabs>
          <w:tab w:val="left" w:pos="1335"/>
        </w:tabs>
        <w:ind w:left="360"/>
        <w:rPr>
          <w:sz w:val="24"/>
          <w:szCs w:val="24"/>
        </w:rPr>
      </w:pPr>
    </w:p>
    <w:p w:rsidR="00730068" w:rsidRPr="000427E7" w:rsidRDefault="00730068" w:rsidP="00730068">
      <w:pPr>
        <w:pStyle w:val="ListParagraph"/>
        <w:numPr>
          <w:ilvl w:val="0"/>
          <w:numId w:val="3"/>
        </w:numPr>
        <w:tabs>
          <w:tab w:val="left" w:pos="1335"/>
        </w:tabs>
        <w:rPr>
          <w:sz w:val="24"/>
          <w:szCs w:val="24"/>
        </w:rPr>
      </w:pPr>
      <w:r w:rsidRPr="000427E7">
        <w:rPr>
          <w:rFonts w:cs="Helvetica"/>
          <w:sz w:val="24"/>
          <w:szCs w:val="24"/>
          <w:shd w:val="clear" w:color="auto" w:fill="FFFFFF"/>
        </w:rPr>
        <w:t>Add the spices to the pan and c</w:t>
      </w:r>
      <w:r w:rsidR="000427E7" w:rsidRPr="000427E7">
        <w:rPr>
          <w:rFonts w:cs="Helvetica"/>
          <w:sz w:val="24"/>
          <w:szCs w:val="24"/>
          <w:shd w:val="clear" w:color="auto" w:fill="FFFFFF"/>
        </w:rPr>
        <w:t xml:space="preserve">ook for another 1 min, till the </w:t>
      </w:r>
      <w:r w:rsidRPr="000427E7">
        <w:rPr>
          <w:rFonts w:cs="Helvetica"/>
          <w:sz w:val="24"/>
          <w:szCs w:val="24"/>
          <w:shd w:val="clear" w:color="auto" w:fill="FFFFFF"/>
        </w:rPr>
        <w:t>point everything should smell aromatic. Tip in the chopped tomatoes and kidney beans in their water, then bring to the boil.</w:t>
      </w:r>
    </w:p>
    <w:p w:rsidR="00730068" w:rsidRPr="000427E7" w:rsidRDefault="00730068" w:rsidP="00730068">
      <w:pPr>
        <w:pStyle w:val="NormalWeb"/>
        <w:numPr>
          <w:ilvl w:val="0"/>
          <w:numId w:val="3"/>
        </w:numPr>
        <w:pBdr>
          <w:bottom w:val="single" w:sz="6" w:space="11" w:color="F0F2EB"/>
        </w:pBdr>
        <w:shd w:val="clear" w:color="auto" w:fill="FFFFFF"/>
        <w:spacing w:before="0" w:beforeAutospacing="0" w:after="0" w:afterAutospacing="0"/>
        <w:rPr>
          <w:rFonts w:asciiTheme="minorHAnsi" w:hAnsiTheme="minorHAnsi" w:cs="Helvetica"/>
        </w:rPr>
      </w:pPr>
      <w:r w:rsidRPr="000427E7">
        <w:rPr>
          <w:rFonts w:asciiTheme="minorHAnsi" w:hAnsiTheme="minorHAnsi" w:cs="Helvetica"/>
        </w:rPr>
        <w:t>Turn down the heat and simmer for 15 mins until the curry is nice and thick. Season to taste,</w:t>
      </w:r>
      <w:r w:rsidR="000427E7" w:rsidRPr="000427E7">
        <w:rPr>
          <w:rFonts w:asciiTheme="minorHAnsi" w:hAnsiTheme="minorHAnsi" w:cs="Helvetica"/>
        </w:rPr>
        <w:t xml:space="preserve"> garnish with coriander leaves</w:t>
      </w:r>
      <w:r w:rsidRPr="000427E7">
        <w:rPr>
          <w:rFonts w:asciiTheme="minorHAnsi" w:hAnsiTheme="minorHAnsi" w:cs="Helvetica"/>
        </w:rPr>
        <w:t xml:space="preserve"> then serve with the basmati rice</w:t>
      </w:r>
      <w:r w:rsidR="000427E7" w:rsidRPr="000427E7">
        <w:rPr>
          <w:rFonts w:asciiTheme="minorHAnsi" w:hAnsiTheme="minorHAnsi" w:cs="Helvetica"/>
        </w:rPr>
        <w:t>.</w:t>
      </w:r>
    </w:p>
    <w:p w:rsidR="00730068" w:rsidRPr="000427E7" w:rsidRDefault="00730068" w:rsidP="00730068">
      <w:pPr>
        <w:pStyle w:val="ListParagraph"/>
        <w:tabs>
          <w:tab w:val="left" w:pos="1335"/>
        </w:tabs>
        <w:ind w:left="360"/>
        <w:rPr>
          <w:sz w:val="24"/>
          <w:szCs w:val="24"/>
        </w:rPr>
      </w:pPr>
    </w:p>
    <w:p w:rsidR="00730068" w:rsidRPr="000427E7" w:rsidRDefault="00730068" w:rsidP="00730068">
      <w:pPr>
        <w:pStyle w:val="ListParagraph"/>
        <w:tabs>
          <w:tab w:val="left" w:pos="1335"/>
        </w:tabs>
        <w:ind w:left="0"/>
        <w:rPr>
          <w:b/>
          <w:sz w:val="24"/>
          <w:szCs w:val="24"/>
        </w:rPr>
      </w:pPr>
    </w:p>
    <w:p w:rsidR="000427E7" w:rsidRDefault="000427E7" w:rsidP="00730068">
      <w:pPr>
        <w:pStyle w:val="ListParagraph"/>
        <w:tabs>
          <w:tab w:val="left" w:pos="1335"/>
        </w:tabs>
        <w:ind w:left="0"/>
        <w:rPr>
          <w:b/>
          <w:sz w:val="24"/>
          <w:szCs w:val="24"/>
        </w:rPr>
      </w:pPr>
    </w:p>
    <w:p w:rsidR="000427E7" w:rsidRDefault="000427E7" w:rsidP="00730068">
      <w:pPr>
        <w:pStyle w:val="ListParagraph"/>
        <w:tabs>
          <w:tab w:val="left" w:pos="1335"/>
        </w:tabs>
        <w:ind w:left="0"/>
        <w:rPr>
          <w:b/>
          <w:sz w:val="24"/>
          <w:szCs w:val="24"/>
        </w:rPr>
      </w:pPr>
    </w:p>
    <w:p w:rsidR="00730068" w:rsidRPr="000427E7" w:rsidRDefault="00730068" w:rsidP="00730068">
      <w:pPr>
        <w:pStyle w:val="ListParagraph"/>
        <w:tabs>
          <w:tab w:val="left" w:pos="1335"/>
        </w:tabs>
        <w:ind w:left="0"/>
        <w:rPr>
          <w:b/>
          <w:sz w:val="24"/>
          <w:szCs w:val="24"/>
        </w:rPr>
      </w:pPr>
      <w:r w:rsidRPr="000427E7">
        <w:rPr>
          <w:b/>
          <w:sz w:val="24"/>
          <w:szCs w:val="24"/>
        </w:rPr>
        <w:t>Health side:</w:t>
      </w:r>
    </w:p>
    <w:p w:rsidR="00730068" w:rsidRPr="000427E7" w:rsidRDefault="00730068" w:rsidP="00730068">
      <w:pPr>
        <w:tabs>
          <w:tab w:val="left" w:pos="1335"/>
        </w:tabs>
        <w:rPr>
          <w:sz w:val="24"/>
          <w:szCs w:val="24"/>
        </w:rPr>
      </w:pPr>
      <w:r w:rsidRPr="000427E7">
        <w:rPr>
          <w:sz w:val="24"/>
          <w:szCs w:val="24"/>
        </w:rPr>
        <w:t xml:space="preserve">Beans and lentils are high in fibre and are also good sources of protein, iron, B Vitamins. It is a good alternative to meat </w:t>
      </w:r>
    </w:p>
    <w:p w:rsidR="000427E7" w:rsidRPr="000427E7" w:rsidRDefault="00730068" w:rsidP="000427E7">
      <w:pPr>
        <w:pStyle w:val="ListParagraph"/>
        <w:numPr>
          <w:ilvl w:val="0"/>
          <w:numId w:val="10"/>
        </w:numPr>
        <w:tabs>
          <w:tab w:val="left" w:pos="1335"/>
        </w:tabs>
        <w:rPr>
          <w:sz w:val="24"/>
          <w:szCs w:val="24"/>
        </w:rPr>
      </w:pPr>
      <w:r w:rsidRPr="000427E7">
        <w:rPr>
          <w:b/>
          <w:sz w:val="24"/>
          <w:szCs w:val="24"/>
          <w:u w:val="single"/>
        </w:rPr>
        <w:t xml:space="preserve">Coeliac Disease: </w:t>
      </w:r>
      <w:r w:rsidRPr="000427E7">
        <w:rPr>
          <w:sz w:val="24"/>
          <w:szCs w:val="24"/>
        </w:rPr>
        <w:t xml:space="preserve"> It becomes hard to manage meals when one cannot consume some staple ‘gluten’ containing products like bread, pasta or certain cereals. Beans and lentils are great alternatives.  They are ‘complete gluten free’ and full of nutrition. </w:t>
      </w:r>
    </w:p>
    <w:p w:rsidR="000427E7" w:rsidRPr="000427E7" w:rsidRDefault="00730068" w:rsidP="000427E7">
      <w:pPr>
        <w:pStyle w:val="ListParagraph"/>
        <w:numPr>
          <w:ilvl w:val="0"/>
          <w:numId w:val="10"/>
        </w:numPr>
        <w:tabs>
          <w:tab w:val="left" w:pos="1335"/>
        </w:tabs>
        <w:rPr>
          <w:b/>
          <w:sz w:val="24"/>
          <w:szCs w:val="24"/>
          <w:u w:val="single"/>
        </w:rPr>
      </w:pPr>
      <w:r w:rsidRPr="000427E7">
        <w:rPr>
          <w:b/>
          <w:sz w:val="24"/>
          <w:szCs w:val="24"/>
          <w:u w:val="single"/>
        </w:rPr>
        <w:t xml:space="preserve">Diabetes:  </w:t>
      </w:r>
      <w:r w:rsidRPr="000427E7">
        <w:rPr>
          <w:sz w:val="24"/>
          <w:szCs w:val="24"/>
        </w:rPr>
        <w:t xml:space="preserve">Beans and lentils are source of complex carbohydrate. Complex carbohydrate helps to stabilize blood glucose levels because glucose in the blood gets released at a slower rate.           </w:t>
      </w:r>
    </w:p>
    <w:p w:rsidR="000427E7" w:rsidRPr="000427E7" w:rsidRDefault="00730068" w:rsidP="000427E7">
      <w:pPr>
        <w:pStyle w:val="ListParagraph"/>
        <w:tabs>
          <w:tab w:val="left" w:pos="1335"/>
        </w:tabs>
        <w:ind w:left="360"/>
        <w:rPr>
          <w:b/>
          <w:sz w:val="24"/>
          <w:szCs w:val="24"/>
          <w:u w:val="single"/>
        </w:rPr>
      </w:pPr>
      <w:r w:rsidRPr="000427E7">
        <w:rPr>
          <w:b/>
          <w:sz w:val="24"/>
          <w:szCs w:val="24"/>
        </w:rPr>
        <w:t xml:space="preserve">Note:  </w:t>
      </w:r>
      <w:r w:rsidRPr="000427E7">
        <w:rPr>
          <w:sz w:val="24"/>
          <w:szCs w:val="24"/>
        </w:rPr>
        <w:t xml:space="preserve">Watch out the quantity when beans </w:t>
      </w:r>
      <w:r w:rsidR="000427E7">
        <w:rPr>
          <w:sz w:val="24"/>
          <w:szCs w:val="24"/>
        </w:rPr>
        <w:t xml:space="preserve">are </w:t>
      </w:r>
      <w:r w:rsidRPr="000427E7">
        <w:rPr>
          <w:sz w:val="24"/>
          <w:szCs w:val="24"/>
        </w:rPr>
        <w:t xml:space="preserve">eaten in combination with rice. </w:t>
      </w:r>
    </w:p>
    <w:p w:rsidR="00730068" w:rsidRPr="000427E7" w:rsidRDefault="00730068" w:rsidP="00730068">
      <w:pPr>
        <w:pStyle w:val="ListParagraph"/>
        <w:numPr>
          <w:ilvl w:val="0"/>
          <w:numId w:val="10"/>
        </w:numPr>
        <w:tabs>
          <w:tab w:val="left" w:pos="1335"/>
        </w:tabs>
        <w:rPr>
          <w:sz w:val="24"/>
          <w:szCs w:val="24"/>
        </w:rPr>
      </w:pPr>
      <w:r w:rsidRPr="000427E7">
        <w:rPr>
          <w:b/>
          <w:sz w:val="24"/>
          <w:szCs w:val="24"/>
          <w:u w:val="single"/>
        </w:rPr>
        <w:t xml:space="preserve">Heart Disease: </w:t>
      </w:r>
      <w:r w:rsidRPr="000427E7">
        <w:rPr>
          <w:sz w:val="24"/>
          <w:szCs w:val="24"/>
        </w:rPr>
        <w:t xml:space="preserve"> Fibre in beans</w:t>
      </w:r>
      <w:r w:rsidRPr="000427E7">
        <w:rPr>
          <w:b/>
          <w:sz w:val="24"/>
          <w:szCs w:val="24"/>
          <w:u w:val="single"/>
        </w:rPr>
        <w:t xml:space="preserve"> </w:t>
      </w:r>
      <w:r w:rsidRPr="000427E7">
        <w:rPr>
          <w:sz w:val="24"/>
          <w:szCs w:val="24"/>
        </w:rPr>
        <w:t>reduces ‘LDL’ (‘Bad’) cholesterol</w:t>
      </w:r>
      <w:r w:rsidRPr="000427E7">
        <w:rPr>
          <w:b/>
          <w:sz w:val="24"/>
          <w:szCs w:val="24"/>
          <w:u w:val="single"/>
        </w:rPr>
        <w:t xml:space="preserve"> </w:t>
      </w:r>
      <w:r w:rsidRPr="000427E7">
        <w:rPr>
          <w:sz w:val="24"/>
          <w:szCs w:val="24"/>
        </w:rPr>
        <w:t xml:space="preserve">from the body; hence prevent the risk of heart disease.  </w:t>
      </w: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730068">
      <w:pPr>
        <w:tabs>
          <w:tab w:val="left" w:pos="1335"/>
        </w:tabs>
        <w:rPr>
          <w:sz w:val="24"/>
          <w:szCs w:val="24"/>
        </w:rPr>
      </w:pPr>
    </w:p>
    <w:p w:rsidR="00730068" w:rsidRPr="000427E7" w:rsidRDefault="00730068" w:rsidP="00BA7ED2">
      <w:pPr>
        <w:pStyle w:val="ListParagraph"/>
        <w:tabs>
          <w:tab w:val="left" w:pos="1335"/>
        </w:tabs>
        <w:ind w:left="360"/>
        <w:rPr>
          <w:sz w:val="24"/>
          <w:szCs w:val="24"/>
        </w:rPr>
      </w:pPr>
    </w:p>
    <w:sectPr w:rsidR="00730068" w:rsidRPr="000427E7" w:rsidSect="0020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FC3"/>
    <w:multiLevelType w:val="hybridMultilevel"/>
    <w:tmpl w:val="F31409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0173FB1"/>
    <w:multiLevelType w:val="hybridMultilevel"/>
    <w:tmpl w:val="73F03C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32490"/>
    <w:multiLevelType w:val="hybridMultilevel"/>
    <w:tmpl w:val="B1CC4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DFE1DD1"/>
    <w:multiLevelType w:val="hybridMultilevel"/>
    <w:tmpl w:val="2A9054F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505451"/>
    <w:multiLevelType w:val="hybridMultilevel"/>
    <w:tmpl w:val="5AF6FCE4"/>
    <w:lvl w:ilvl="0" w:tplc="7136AB5E">
      <w:start w:val="1"/>
      <w:numFmt w:val="decimal"/>
      <w:lvlText w:val="%1."/>
      <w:lvlJc w:val="left"/>
      <w:pPr>
        <w:ind w:left="360" w:hanging="360"/>
      </w:pPr>
      <w:rPr>
        <w:rFonts w:ascii="Helvetica" w:eastAsiaTheme="minorHAnsi" w:hAnsi="Helvetica" w:cs="Helvetic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9F7A9C"/>
    <w:multiLevelType w:val="hybridMultilevel"/>
    <w:tmpl w:val="2CD077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7EF33A7"/>
    <w:multiLevelType w:val="multilevel"/>
    <w:tmpl w:val="883E4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2B64EF"/>
    <w:multiLevelType w:val="multilevel"/>
    <w:tmpl w:val="E956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8E5854"/>
    <w:multiLevelType w:val="hybridMultilevel"/>
    <w:tmpl w:val="AA40E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BA50AC"/>
    <w:multiLevelType w:val="hybridMultilevel"/>
    <w:tmpl w:val="715676C2"/>
    <w:lvl w:ilvl="0" w:tplc="0C09000D">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4"/>
  </w:num>
  <w:num w:numId="4">
    <w:abstractNumId w:val="6"/>
  </w:num>
  <w:num w:numId="5">
    <w:abstractNumId w:val="1"/>
  </w:num>
  <w:num w:numId="6">
    <w:abstractNumId w:val="2"/>
  </w:num>
  <w:num w:numId="7">
    <w:abstractNumId w:val="5"/>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A9"/>
    <w:rsid w:val="000427E7"/>
    <w:rsid w:val="00091142"/>
    <w:rsid w:val="000929A0"/>
    <w:rsid w:val="000D6283"/>
    <w:rsid w:val="000E025B"/>
    <w:rsid w:val="00202244"/>
    <w:rsid w:val="0026253B"/>
    <w:rsid w:val="00266CD6"/>
    <w:rsid w:val="002A5E89"/>
    <w:rsid w:val="002B5EF7"/>
    <w:rsid w:val="003240D1"/>
    <w:rsid w:val="003C668F"/>
    <w:rsid w:val="005A3025"/>
    <w:rsid w:val="00601E43"/>
    <w:rsid w:val="00730068"/>
    <w:rsid w:val="00854AB7"/>
    <w:rsid w:val="008F66E1"/>
    <w:rsid w:val="00973760"/>
    <w:rsid w:val="009B14EF"/>
    <w:rsid w:val="00A25634"/>
    <w:rsid w:val="00AC418A"/>
    <w:rsid w:val="00B94143"/>
    <w:rsid w:val="00BA7ED2"/>
    <w:rsid w:val="00BB050F"/>
    <w:rsid w:val="00C70D2B"/>
    <w:rsid w:val="00C72423"/>
    <w:rsid w:val="00D753F8"/>
    <w:rsid w:val="00DF66A9"/>
    <w:rsid w:val="00F2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6A63"/>
  <w15:docId w15:val="{579EFB62-BE95-4DA9-B987-FFF5CF1D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66A9"/>
  </w:style>
  <w:style w:type="character" w:styleId="Hyperlink">
    <w:name w:val="Hyperlink"/>
    <w:basedOn w:val="DefaultParagraphFont"/>
    <w:uiPriority w:val="99"/>
    <w:semiHidden/>
    <w:unhideWhenUsed/>
    <w:rsid w:val="00DF66A9"/>
    <w:rPr>
      <w:color w:val="0000FF"/>
      <w:u w:val="single"/>
    </w:rPr>
  </w:style>
  <w:style w:type="paragraph" w:styleId="BalloonText">
    <w:name w:val="Balloon Text"/>
    <w:basedOn w:val="Normal"/>
    <w:link w:val="BalloonTextChar"/>
    <w:uiPriority w:val="99"/>
    <w:semiHidden/>
    <w:unhideWhenUsed/>
    <w:rsid w:val="00DF6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6A9"/>
    <w:rPr>
      <w:rFonts w:ascii="Tahoma" w:hAnsi="Tahoma" w:cs="Tahoma"/>
      <w:sz w:val="16"/>
      <w:szCs w:val="16"/>
    </w:rPr>
  </w:style>
  <w:style w:type="paragraph" w:styleId="ListParagraph">
    <w:name w:val="List Paragraph"/>
    <w:basedOn w:val="Normal"/>
    <w:uiPriority w:val="34"/>
    <w:qFormat/>
    <w:rsid w:val="003240D1"/>
    <w:pPr>
      <w:ind w:left="720"/>
      <w:contextualSpacing/>
    </w:pPr>
  </w:style>
  <w:style w:type="paragraph" w:styleId="NormalWeb">
    <w:name w:val="Normal (Web)"/>
    <w:basedOn w:val="Normal"/>
    <w:uiPriority w:val="99"/>
    <w:unhideWhenUsed/>
    <w:rsid w:val="00B941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91885">
      <w:bodyDiv w:val="1"/>
      <w:marLeft w:val="0"/>
      <w:marRight w:val="0"/>
      <w:marTop w:val="0"/>
      <w:marBottom w:val="0"/>
      <w:divBdr>
        <w:top w:val="none" w:sz="0" w:space="0" w:color="auto"/>
        <w:left w:val="none" w:sz="0" w:space="0" w:color="auto"/>
        <w:bottom w:val="none" w:sz="0" w:space="0" w:color="auto"/>
        <w:right w:val="none" w:sz="0" w:space="0" w:color="auto"/>
      </w:divBdr>
      <w:divsChild>
        <w:div w:id="1638951140">
          <w:marLeft w:val="0"/>
          <w:marRight w:val="0"/>
          <w:marTop w:val="0"/>
          <w:marBottom w:val="300"/>
          <w:divBdr>
            <w:top w:val="none" w:sz="0" w:space="0" w:color="auto"/>
            <w:left w:val="none" w:sz="0" w:space="0" w:color="auto"/>
            <w:bottom w:val="none" w:sz="0" w:space="0" w:color="auto"/>
            <w:right w:val="none" w:sz="0" w:space="0" w:color="auto"/>
          </w:divBdr>
        </w:div>
      </w:divsChild>
    </w:div>
    <w:div w:id="786894691">
      <w:bodyDiv w:val="1"/>
      <w:marLeft w:val="0"/>
      <w:marRight w:val="0"/>
      <w:marTop w:val="0"/>
      <w:marBottom w:val="0"/>
      <w:divBdr>
        <w:top w:val="none" w:sz="0" w:space="0" w:color="auto"/>
        <w:left w:val="none" w:sz="0" w:space="0" w:color="auto"/>
        <w:bottom w:val="none" w:sz="0" w:space="0" w:color="auto"/>
        <w:right w:val="none" w:sz="0" w:space="0" w:color="auto"/>
      </w:divBdr>
      <w:divsChild>
        <w:div w:id="354817293">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540749594">
              <w:marLeft w:val="0"/>
              <w:marRight w:val="0"/>
              <w:marTop w:val="0"/>
              <w:marBottom w:val="0"/>
              <w:divBdr>
                <w:top w:val="none" w:sz="0" w:space="0" w:color="auto"/>
                <w:left w:val="none" w:sz="0" w:space="0" w:color="auto"/>
                <w:bottom w:val="none" w:sz="0" w:space="0" w:color="auto"/>
                <w:right w:val="none" w:sz="0" w:space="0" w:color="auto"/>
              </w:divBdr>
              <w:divsChild>
                <w:div w:id="1999310593">
                  <w:marLeft w:val="0"/>
                  <w:marRight w:val="0"/>
                  <w:marTop w:val="0"/>
                  <w:marBottom w:val="0"/>
                  <w:divBdr>
                    <w:top w:val="none" w:sz="0" w:space="0" w:color="auto"/>
                    <w:left w:val="none" w:sz="0" w:space="0" w:color="auto"/>
                    <w:bottom w:val="none" w:sz="0" w:space="0" w:color="auto"/>
                    <w:right w:val="none" w:sz="0" w:space="0" w:color="auto"/>
                  </w:divBdr>
                  <w:divsChild>
                    <w:div w:id="189577423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577709914">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86467608">
              <w:marLeft w:val="0"/>
              <w:marRight w:val="0"/>
              <w:marTop w:val="0"/>
              <w:marBottom w:val="0"/>
              <w:divBdr>
                <w:top w:val="none" w:sz="0" w:space="0" w:color="auto"/>
                <w:left w:val="none" w:sz="0" w:space="0" w:color="auto"/>
                <w:bottom w:val="none" w:sz="0" w:space="0" w:color="auto"/>
                <w:right w:val="none" w:sz="0" w:space="0" w:color="auto"/>
              </w:divBdr>
              <w:divsChild>
                <w:div w:id="394552757">
                  <w:marLeft w:val="0"/>
                  <w:marRight w:val="0"/>
                  <w:marTop w:val="0"/>
                  <w:marBottom w:val="0"/>
                  <w:divBdr>
                    <w:top w:val="none" w:sz="0" w:space="0" w:color="auto"/>
                    <w:left w:val="none" w:sz="0" w:space="0" w:color="auto"/>
                    <w:bottom w:val="none" w:sz="0" w:space="0" w:color="auto"/>
                    <w:right w:val="none" w:sz="0" w:space="0" w:color="auto"/>
                  </w:divBdr>
                  <w:divsChild>
                    <w:div w:id="1661539480">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19912273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602840642">
              <w:marLeft w:val="0"/>
              <w:marRight w:val="0"/>
              <w:marTop w:val="0"/>
              <w:marBottom w:val="0"/>
              <w:divBdr>
                <w:top w:val="none" w:sz="0" w:space="0" w:color="auto"/>
                <w:left w:val="none" w:sz="0" w:space="0" w:color="auto"/>
                <w:bottom w:val="none" w:sz="0" w:space="0" w:color="auto"/>
                <w:right w:val="none" w:sz="0" w:space="0" w:color="auto"/>
              </w:divBdr>
              <w:divsChild>
                <w:div w:id="1129014441">
                  <w:marLeft w:val="0"/>
                  <w:marRight w:val="0"/>
                  <w:marTop w:val="0"/>
                  <w:marBottom w:val="0"/>
                  <w:divBdr>
                    <w:top w:val="none" w:sz="0" w:space="0" w:color="auto"/>
                    <w:left w:val="none" w:sz="0" w:space="0" w:color="auto"/>
                    <w:bottom w:val="none" w:sz="0" w:space="0" w:color="auto"/>
                    <w:right w:val="none" w:sz="0" w:space="0" w:color="auto"/>
                  </w:divBdr>
                  <w:divsChild>
                    <w:div w:id="1239166541">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 w:id="1670282811">
          <w:marLeft w:val="-2625"/>
          <w:marRight w:val="0"/>
          <w:marTop w:val="0"/>
          <w:marBottom w:val="225"/>
          <w:divBdr>
            <w:top w:val="single" w:sz="12" w:space="0" w:color="7F7E7D"/>
            <w:left w:val="single" w:sz="12" w:space="0" w:color="7F7E7D"/>
            <w:bottom w:val="single" w:sz="12" w:space="0" w:color="7F7E7D"/>
            <w:right w:val="single" w:sz="12" w:space="0" w:color="7F7E7D"/>
          </w:divBdr>
          <w:divsChild>
            <w:div w:id="1535918694">
              <w:marLeft w:val="0"/>
              <w:marRight w:val="0"/>
              <w:marTop w:val="0"/>
              <w:marBottom w:val="0"/>
              <w:divBdr>
                <w:top w:val="none" w:sz="0" w:space="0" w:color="auto"/>
                <w:left w:val="none" w:sz="0" w:space="0" w:color="auto"/>
                <w:bottom w:val="none" w:sz="0" w:space="0" w:color="auto"/>
                <w:right w:val="none" w:sz="0" w:space="0" w:color="auto"/>
              </w:divBdr>
              <w:divsChild>
                <w:div w:id="1419448393">
                  <w:marLeft w:val="0"/>
                  <w:marRight w:val="0"/>
                  <w:marTop w:val="0"/>
                  <w:marBottom w:val="0"/>
                  <w:divBdr>
                    <w:top w:val="none" w:sz="0" w:space="0" w:color="auto"/>
                    <w:left w:val="none" w:sz="0" w:space="0" w:color="auto"/>
                    <w:bottom w:val="none" w:sz="0" w:space="0" w:color="auto"/>
                    <w:right w:val="none" w:sz="0" w:space="0" w:color="auto"/>
                  </w:divBdr>
                  <w:divsChild>
                    <w:div w:id="798036028">
                      <w:marLeft w:val="0"/>
                      <w:marRight w:val="150"/>
                      <w:marTop w:val="0"/>
                      <w:marBottom w:val="0"/>
                      <w:divBdr>
                        <w:top w:val="none" w:sz="0" w:space="0" w:color="auto"/>
                        <w:left w:val="none" w:sz="0" w:space="0" w:color="auto"/>
                        <w:bottom w:val="single" w:sz="12" w:space="0" w:color="7F7E7D"/>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Email Admin</cp:lastModifiedBy>
  <cp:revision>2</cp:revision>
  <dcterms:created xsi:type="dcterms:W3CDTF">2017-08-04T04:45:00Z</dcterms:created>
  <dcterms:modified xsi:type="dcterms:W3CDTF">2017-08-04T04:45:00Z</dcterms:modified>
</cp:coreProperties>
</file>